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D5FA" w14:textId="77777777" w:rsidR="00B31E11" w:rsidRPr="000F76FC" w:rsidRDefault="00B31E11" w:rsidP="00B31E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687FD9D1" wp14:editId="0BD40FA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3DC43F" w14:textId="77777777" w:rsidR="00B31E11" w:rsidRPr="000F76FC" w:rsidRDefault="00B31E11" w:rsidP="00B31E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79E5211" w14:textId="77777777" w:rsidR="00B31E11" w:rsidRPr="000F76FC" w:rsidRDefault="00B31E11" w:rsidP="00B31E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FBF4452" w14:textId="77777777" w:rsidR="00B31E11" w:rsidRPr="000F76FC" w:rsidRDefault="00B31E11" w:rsidP="00B31E1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7ACD814" w14:textId="77777777" w:rsidR="00B31E11" w:rsidRPr="000F76FC" w:rsidRDefault="00B31E11" w:rsidP="00B31E1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CEA4C63" w14:textId="01D39921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 w:rsidR="006F3FC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 w:rsidR="006F3FC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 w:rsidR="006F3FC9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1207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6 </w:t>
      </w:r>
      <w:r w:rsidR="006F3FC9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38132A1" w14:textId="77777777" w:rsidR="00B31E11" w:rsidRPr="000F76FC" w:rsidRDefault="00B31E11" w:rsidP="00B31E1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E801AF5" w14:textId="77777777" w:rsidR="00B31E11" w:rsidRPr="000F76FC" w:rsidRDefault="00B31E11" w:rsidP="00B31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3972C5B" w14:textId="77777777" w:rsidR="00B31E11" w:rsidRPr="000F76FC" w:rsidRDefault="00B31E11" w:rsidP="00B31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98D6292" w14:textId="77777777" w:rsidR="00B31E11" w:rsidRPr="000F76FC" w:rsidRDefault="00B31E11" w:rsidP="00B31E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0B47C4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BCD040B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320EBAB" w14:textId="2DA648DA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60FDD882" w14:textId="77777777" w:rsidR="00B31E11" w:rsidRPr="000F76FC" w:rsidRDefault="00B31E11" w:rsidP="00B31E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567E7D2" w14:textId="77777777" w:rsidR="00B31E11" w:rsidRPr="000F76FC" w:rsidRDefault="00B31E11" w:rsidP="00B31E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E3508AD" w14:textId="77777777" w:rsidR="00B31E11" w:rsidRPr="000F76FC" w:rsidRDefault="00B31E11" w:rsidP="00B31E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39AC730" w14:textId="77777777" w:rsidR="00B31E11" w:rsidRPr="000F76FC" w:rsidRDefault="00B31E11" w:rsidP="00B31E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3D85D78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E86A70D" w14:textId="77777777" w:rsidR="00B31E11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Inštrumenti morajo </w:t>
      </w: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 xml:space="preserve"> omogočati sterilizacijo -  predložite dokazilo.</w:t>
      </w:r>
    </w:p>
    <w:p w14:paraId="1EC36B47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49F73632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BE6E6DE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433B028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</w:t>
      </w:r>
      <w:r>
        <w:rPr>
          <w:rFonts w:ascii="Garamond" w:eastAsia="Calibri" w:hAnsi="Garamond" w:cs="Calibri"/>
          <w:kern w:val="0"/>
          <w14:ligatures w14:val="none"/>
        </w:rPr>
        <w:t>5</w:t>
      </w:r>
      <w:r w:rsidRPr="000F76FC">
        <w:rPr>
          <w:rFonts w:ascii="Garamond" w:eastAsia="Calibri" w:hAnsi="Garamond" w:cs="Calibri"/>
          <w:kern w:val="0"/>
          <w14:ligatures w14:val="none"/>
        </w:rPr>
        <w:t xml:space="preserve"> dni posreduje artikel iz ponudbe, da se preveri ustreznost ponujenega.</w:t>
      </w:r>
    </w:p>
    <w:bookmarkEnd w:id="0"/>
    <w:p w14:paraId="5DF9E2BE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67C88A9" w14:textId="77777777" w:rsidR="00B31E11" w:rsidRPr="000F76FC" w:rsidRDefault="00B31E11" w:rsidP="00B3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2939BFB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3D3A4D4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9673F26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EE4F07" w14:textId="77777777" w:rsidR="00B31E11" w:rsidRDefault="00B31E11" w:rsidP="00B31E11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595A7830" w14:textId="77777777" w:rsidR="00B31E11" w:rsidRPr="000F76FC" w:rsidRDefault="00B31E11" w:rsidP="00B31E1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EC1AF90" w14:textId="77777777" w:rsidR="00B31E11" w:rsidRPr="000F76FC" w:rsidRDefault="00B31E11" w:rsidP="00B31E1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791741" w14:textId="77777777" w:rsidR="00B31E11" w:rsidRPr="000F76FC" w:rsidRDefault="00B31E11" w:rsidP="00B31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B7E00D7" w14:textId="77777777" w:rsidR="00B31E11" w:rsidRPr="000F76FC" w:rsidRDefault="00B31E11" w:rsidP="00B31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BF304FC" w14:textId="4A355CFA" w:rsidR="00B31E11" w:rsidRPr="000F76FC" w:rsidRDefault="00B31E11" w:rsidP="00B31E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="006F3FC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1207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INŠTRUMENTARIJ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 w:rsidR="006F3FC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 w:rsidR="006F3FC9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31E11" w:rsidRPr="000F76FC" w14:paraId="2FD57240" w14:textId="77777777" w:rsidTr="00C22A8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F8F5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BECC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31E11" w:rsidRPr="000F76FC" w14:paraId="28D27890" w14:textId="77777777" w:rsidTr="00C22A8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CC86F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133A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2D88E28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D67F299" w14:textId="77777777" w:rsidR="00B31E11" w:rsidRPr="000F76FC" w:rsidRDefault="00B31E11" w:rsidP="00B31E11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7D29999" w14:textId="77777777" w:rsidR="00B31E11" w:rsidRPr="000F76FC" w:rsidRDefault="00B31E11" w:rsidP="00B31E1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31E11" w:rsidRPr="000F76FC" w:rsidSect="00B31E1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55B3708" w14:textId="77777777" w:rsidR="00B31E11" w:rsidRPr="000F76FC" w:rsidRDefault="00B31E11" w:rsidP="00B31E11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75B0D72" w14:textId="77777777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B1F723B" w14:textId="77777777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06E1488" w14:textId="77777777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A1669BD" w14:textId="77777777" w:rsidR="00B31E11" w:rsidRPr="00642BE0" w:rsidRDefault="00B31E11" w:rsidP="00B31E11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8E36AAC" w14:textId="364D1200" w:rsidR="00B31E11" w:rsidRPr="00642BE0" w:rsidRDefault="00B31E11" w:rsidP="00B31E11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 w:rsidR="006F3FC9">
        <w:rPr>
          <w:rFonts w:ascii="Garamond" w:eastAsia="Times New Roman" w:hAnsi="Garamond" w:cs="Times New Roman"/>
          <w:kern w:val="0"/>
          <w:lang w:eastAsia="sl-SI"/>
          <w14:ligatures w14:val="none"/>
        </w:rPr>
        <w:t>1207</w:t>
      </w:r>
      <w:r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INŠTRUMENTARIJ</w:t>
      </w:r>
      <w:r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336"/>
        <w:gridCol w:w="1559"/>
        <w:gridCol w:w="1134"/>
        <w:gridCol w:w="992"/>
        <w:gridCol w:w="1276"/>
        <w:gridCol w:w="1276"/>
        <w:gridCol w:w="850"/>
        <w:gridCol w:w="992"/>
        <w:gridCol w:w="1418"/>
        <w:gridCol w:w="1556"/>
      </w:tblGrid>
      <w:tr w:rsidR="00B31E11" w:rsidRPr="000F76FC" w14:paraId="122B2C2B" w14:textId="77777777" w:rsidTr="00C22A86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041B8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05CA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8D6F8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D7F6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D97A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E062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D8E2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224F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D9C2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D5FF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06E7A" w14:textId="77777777" w:rsidR="00B31E11" w:rsidRPr="000F76FC" w:rsidRDefault="00B31E11" w:rsidP="00C22A8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31E11" w:rsidRPr="000F76FC" w14:paraId="430EE9EB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2C30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FA9D" w14:textId="15F8E401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prijemalka po peanu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BH111R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Prijemalka,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hemostatska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fina,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Halsted-Mosquito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, kriva, 125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Hemostatska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prijemalka mora biti izdelana tako, da je vidna »oliva« med čeljustjo in sklepom inštrumenta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365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C71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E5B8" w14:textId="48F3804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7A34E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AA8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B941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873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8C3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D0DF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3612F239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C6FF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EA53" w14:textId="3929F6D9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prijemalka po peanu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BH167R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Prijemalka,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hemostatska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fina,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Crile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, kriva, nazobčana, 160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 xml:space="preserve">Delovni čeljusti morata biti fini in prečno nazobčani ter omogočati varen in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enakomeren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prijem tkiva.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22C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32813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3D71" w14:textId="7C389E0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D80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6D61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1189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FF1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478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12A5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10688EBF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56A4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4DF9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azpatorij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FK303R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</w:p>
          <w:p w14:paraId="1F7F9491" w14:textId="2FC29C06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Razpatorij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Williger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, širina delovnega dela 8,0 mm, 160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Delovni del mora biti širine 8,0 mm, rahlo ukrivljen in oblikovan za atravmatsko ločevanje oziroma dvigovanje tkiva.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40F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0FA3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9ED9" w14:textId="530ACA74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B69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6478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630A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4C9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BD87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5D63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3486E277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EBCA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52EA" w14:textId="67802FA4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kirurška pinceta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BD560R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Kirurška pinceta, ravna, standardna, 1 × 2 zoba, širina čeljusti 3,0 mm, 180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Delovni del mora imeti kirurško izvedbo 1 × 2 zoba, širino čeljusti približno 3,0 mm ter zagotavljati natančen prijem tkiva.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 xml:space="preserve">Inštrumenti morajo zagotavljati korozijsko odpornost po DIN EN ISO 13402. Ponujeni inštrumenti lahko odstopajo po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AD2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A7D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C2583" w14:textId="5570167D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806F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9BE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B267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1B6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B768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DAF6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505CFA7E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AB391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8E53" w14:textId="01B926D1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kirurška pinceta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BD559R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Kirurška pinceta, ravna, standardna, 1 × 2 zoba, širina čeljusti 2,7 mm, 160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Delovni del mora imeti kirurško izvedbo 1 × 2 zoba, širino čeljusti približno 2,7 mm ter zagotavljati natančen prijem tkiva.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FF63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14EE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013C" w14:textId="667F3DD0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244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E7F1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E0BB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4E9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A765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6A4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6F2FDC08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28A8B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6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B702" w14:textId="6861A6CC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prijemalka za tampone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BF063R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 xml:space="preserve">Prijemalka za tampone,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Ulrich-Aesculap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, kriva, nazobčane čeljusti, z zaporo, 265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Čeljusti morajo biti nazobčane in oblikovane za varen prijem tamponov; instrument mora imeti zaporni mehanizem in krivo izvedbo.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 xml:space="preserve">Inštrumenti morajo zagotavljati korozijsko odpornost po DIN EN ISO 13402. Ponujeni inštrumenti lahko odstopajo po dolžini v +/- 3%, oblika, koti in razmejitev dimenzij pa mora biti enaka kot pri instrumentu, ki je 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B0A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CF5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198C0" w14:textId="3A7352D1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DA43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A63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68C7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7E7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F2D8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25F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005FC9E6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149F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D906" w14:textId="55066EEF" w:rsidR="00B31E11" w:rsidRDefault="00B31E11" w:rsidP="00B31E11">
            <w:pPr>
              <w:tabs>
                <w:tab w:val="left" w:pos="990"/>
              </w:tabs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ravne škarje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BC242R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Preparirne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Mayo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DUROTIP®, ravne, TC, zaobljeni rezili, topo/topo, 170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Rezili morata biti ravni, zaobljeni in v izvedbi topo/topo. Rezalni površini morata biti ojačani s TC – volfram-karbidnimi vložki.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9D0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44A7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8119" w14:textId="3F0C0D9C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926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FF57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6D7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6027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488C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0984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75C0A9BA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1CB2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8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D5F1" w14:textId="4C8E1AAC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škarje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preparirne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BC283R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Preparirne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Lexer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, krive, ozka izvedba, topo/topo, 165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Rezili morata biti krivi, ozki in v izvedbi topo/topo ter omogočati natančno prepariranje tkiva.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81C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7EB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FAE8" w14:textId="6DC45EFD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6F5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683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2555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822E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E75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E8A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402E6A79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2FB7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9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7617" w14:textId="66D9737D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škarje fine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BC261R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Preparirne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škarje </w:t>
            </w:r>
            <w:proofErr w:type="spellStart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Metzenbaum</w:t>
            </w:r>
            <w:proofErr w:type="spellEnd"/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DUROTIP®, krive, TC, topo/topo, 145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Rezili morata biti krivi in fini, v izvedbi topo/topo. Rezalni površini morata biti ojačani s TC – volfram-karbidnimi vložki.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23EE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EE2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6C1F5" w14:textId="52FA5BA6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B968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115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DF7A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F1C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9804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B5526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1CAE2BAE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76B5D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AC98" w14:textId="3F307952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klešče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LX157R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Klešče za rezanje žice, kotne, TC, 235 mm, za mehko žico do Ø 3,0 mm in trdo žico do Ø 2,2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Delovni del mora biti kotne izvedbe in s TC vložki; klešče morajo omogočati rezanje mehke žice do Ø 3,0 mm in trde žice do Ø 2,2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2CF1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FEB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2178" w14:textId="699AC4B9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EFE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6B2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F480E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2F7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646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DFD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4A1E2780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E787E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11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16225" w14:textId="5D60B8B3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ročaj za skalpel - mali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BB073R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Ročaj za skalpel št. 3, za rezila velikosti št. 3, 125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Ročaj mora biti kompatibilen s standardnimi kirurškimi rezili za ročaj št. 3 ter omogočati varno in stabilno namestitev rezila.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269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5AE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24D01" w14:textId="683D6460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0F27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5D3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E608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875F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F6F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549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486EBF78" w14:textId="77777777" w:rsidTr="00E50E6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37C4" w14:textId="77777777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12</w:t>
            </w:r>
          </w:p>
        </w:tc>
        <w:tc>
          <w:tcPr>
            <w:tcW w:w="3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FAA6" w14:textId="5FB3CA1E" w:rsidR="00B31E11" w:rsidRDefault="00B31E11" w:rsidP="00B31E11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>ročaj za skalpel - veliki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BB084R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Ročaj za skalpel št. 4, za rezila velikosti št. 4, 135 mm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Ročaj mora biti kompatibilen s standardnimi kirurškimi rezili za ročaj št. 4 ter omogočati varno in stabilno namestitev rezila.</w:t>
            </w:r>
            <w:r w:rsidRPr="00B31E11">
              <w:rPr>
                <w:rFonts w:ascii="Garamond" w:eastAsia="Aptos" w:hAnsi="Garamond" w:cs="Times New Roman"/>
                <w:kern w:val="0"/>
                <w14:ligatures w14:val="none"/>
              </w:rPr>
              <w:tab/>
              <w:t>Inštrumenti morajo zagotavljati korozijsko odpornost po DIN EN ISO 13402. Ponujeni inštrumenti lahko odstopajo po dolžini v +/- 3%, oblika, koti in razmejitev dimenzij pa mora biti enaka kot pri instrumentu, ki je naveden v opisu artikla. Matirana površina.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7EB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C74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54CB" w14:textId="46B485E0" w:rsidR="00B31E11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C876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C331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5D49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A87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09DB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B125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06D2190E" w14:textId="77777777" w:rsidTr="00C22A86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F484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6D071D8E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5B3DE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18CE8D7F" w14:textId="77777777" w:rsidTr="00C22A86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D38D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>VREDNOST DDV</w:t>
            </w:r>
          </w:p>
          <w:p w14:paraId="3E1B9B2B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9D6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31E11" w:rsidRPr="000F76FC" w14:paraId="670DCD99" w14:textId="77777777" w:rsidTr="00C22A86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1342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B4AA7D0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B26C" w14:textId="77777777" w:rsidR="00B31E11" w:rsidRPr="000F76FC" w:rsidRDefault="00B31E11" w:rsidP="00B31E11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79543CC" w14:textId="77777777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BDF3679" w14:textId="77777777" w:rsidR="00B31E11" w:rsidRPr="000F76FC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D39ABC8" w14:textId="77777777" w:rsidR="00B31E11" w:rsidRPr="00D61460" w:rsidRDefault="00B31E11" w:rsidP="00B31E11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101325AE" w14:textId="77777777" w:rsidR="003009E7" w:rsidRDefault="003009E7"/>
    <w:sectPr w:rsidR="003009E7" w:rsidSect="00B31E11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252E" w14:textId="77777777" w:rsidR="008D00E9" w:rsidRDefault="008D00E9">
    <w:pPr>
      <w:pStyle w:val="Noga"/>
      <w:jc w:val="center"/>
    </w:pPr>
  </w:p>
  <w:p w14:paraId="2F5F4176" w14:textId="77777777" w:rsidR="008D00E9" w:rsidRDefault="008D00E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45F06FC" w14:textId="77777777" w:rsidR="008D00E9" w:rsidRDefault="008D00E9">
    <w:pPr>
      <w:pStyle w:val="Noga"/>
      <w:jc w:val="center"/>
    </w:pPr>
  </w:p>
  <w:p w14:paraId="7C9BD772" w14:textId="77777777" w:rsidR="008D00E9" w:rsidRDefault="008D00E9">
    <w:pPr>
      <w:pStyle w:val="Noga"/>
      <w:jc w:val="center"/>
    </w:pPr>
  </w:p>
  <w:p w14:paraId="01A531D2" w14:textId="77777777" w:rsidR="008D00E9" w:rsidRDefault="008D00E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DD0D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09A8174A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10922403" w14:textId="77777777" w:rsidR="008D00E9" w:rsidRDefault="008D00E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8F56" w14:textId="77777777" w:rsidR="008D00E9" w:rsidRDefault="008D00E9">
    <w:pPr>
      <w:pStyle w:val="Noga"/>
      <w:jc w:val="center"/>
    </w:pPr>
  </w:p>
  <w:p w14:paraId="23B47FD4" w14:textId="77777777" w:rsidR="008D00E9" w:rsidRDefault="008D00E9">
    <w:pPr>
      <w:pStyle w:val="Noga"/>
      <w:jc w:val="center"/>
    </w:pPr>
  </w:p>
  <w:p w14:paraId="5E98BA96" w14:textId="77777777" w:rsidR="008D00E9" w:rsidRDefault="008D00E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A516F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5232B935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7EF814B2" w14:textId="77777777" w:rsidR="008D00E9" w:rsidRDefault="008D00E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B7C8" w14:textId="77777777" w:rsidR="008D00E9" w:rsidRDefault="008D00E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D95C14" wp14:editId="35AE32C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6A3723" w14:textId="77777777" w:rsidR="008D00E9" w:rsidRDefault="008D00E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D95C1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16A3723" w14:textId="77777777" w:rsidR="008D00E9" w:rsidRDefault="008D00E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63F3525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11E69CD8" w14:textId="77777777" w:rsidR="008D00E9" w:rsidRDefault="008D00E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EB74" w14:textId="77777777" w:rsidR="008D00E9" w:rsidRDefault="008D00E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A17BA" wp14:editId="4FDD03B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6DDAE2A" w14:textId="77777777" w:rsidR="008D00E9" w:rsidRDefault="008D00E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A17B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6DDAE2A" w14:textId="77777777" w:rsidR="008D00E9" w:rsidRDefault="008D00E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25A7956" w14:textId="77777777" w:rsidR="008D00E9" w:rsidRDefault="008D00E9">
    <w:pPr>
      <w:pStyle w:val="Noga"/>
      <w:jc w:val="center"/>
      <w:rPr>
        <w:rFonts w:ascii="Arial" w:hAnsi="Arial"/>
        <w:sz w:val="16"/>
      </w:rPr>
    </w:pPr>
  </w:p>
  <w:p w14:paraId="13EDBAED" w14:textId="77777777" w:rsidR="008D00E9" w:rsidRDefault="008D00E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11"/>
    <w:rsid w:val="001F264A"/>
    <w:rsid w:val="003009E7"/>
    <w:rsid w:val="006F3FC9"/>
    <w:rsid w:val="00B31E11"/>
    <w:rsid w:val="00C113B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65CF"/>
  <w15:chartTrackingRefBased/>
  <w15:docId w15:val="{07275EC1-051A-4680-99F0-EAFC8AA9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1E1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B31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31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31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31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31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31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31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31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31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31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31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31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31E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31E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31E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31E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31E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31E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31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31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31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31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31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31E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31E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31E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31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31E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31E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3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31E1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B3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31E11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B31E1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1408</Words>
  <Characters>8028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2026-09-11T07:49:00Z</dcterms:created>
  <dcterms:modified xsi:type="dcterms:W3CDTF">2026-09-11T08:08:00Z</dcterms:modified>
</cp:coreProperties>
</file>